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CB" w:rsidRPr="000D3141" w:rsidRDefault="00840FCB" w:rsidP="00840FC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40FCB" w:rsidRDefault="00840FCB" w:rsidP="00840FCB">
      <w:pPr>
        <w:ind w:left="720"/>
        <w:jc w:val="center"/>
        <w:rPr>
          <w:b/>
          <w:szCs w:val="24"/>
        </w:rPr>
      </w:pPr>
    </w:p>
    <w:p w:rsidR="00840FCB" w:rsidRDefault="00840FCB" w:rsidP="00840FCB">
      <w:pPr>
        <w:ind w:left="720"/>
        <w:jc w:val="center"/>
        <w:rPr>
          <w:b/>
          <w:szCs w:val="24"/>
        </w:rPr>
      </w:pPr>
    </w:p>
    <w:p w:rsidR="00840FCB" w:rsidRPr="008C222B" w:rsidRDefault="00840FCB" w:rsidP="00840FC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29</w:t>
      </w:r>
    </w:p>
    <w:p w:rsidR="00840FCB" w:rsidRDefault="00840FCB" w:rsidP="00840FCB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30</w:t>
      </w:r>
      <w:r>
        <w:rPr>
          <w:szCs w:val="24"/>
        </w:rPr>
        <w:t>.07.2025 г.</w:t>
      </w:r>
    </w:p>
    <w:p w:rsidR="00840FCB" w:rsidRDefault="00840FCB" w:rsidP="00840FC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B04A78">
        <w:rPr>
          <w:bCs/>
          <w:spacing w:val="-4"/>
          <w:szCs w:val="24"/>
        </w:rPr>
        <w:t>На заседанието присъстваха: Димитър Главчев, председател на Сметната палата, Силвия Къдрева, заместник-председател на Сметната палата, Даниела Въткова-Милушева и Мария Илиева, членове на Сметната палата.</w:t>
      </w:r>
    </w:p>
    <w:p w:rsidR="00840FCB" w:rsidRPr="00B04A78" w:rsidRDefault="00840FCB" w:rsidP="00840FC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Отсъства: Маргарита Николова, зам.-председател – в платен годишен отпуск.</w:t>
      </w:r>
    </w:p>
    <w:p w:rsidR="00840FCB" w:rsidRDefault="00840FCB" w:rsidP="00840FC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40FCB" w:rsidRDefault="00840FCB" w:rsidP="00840FC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840FCB" w:rsidRPr="00176553" w:rsidRDefault="00840FCB" w:rsidP="00840FC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40FCB" w:rsidRPr="00980543" w:rsidTr="00A23ED7">
        <w:trPr>
          <w:trHeight w:val="719"/>
        </w:trPr>
        <w:tc>
          <w:tcPr>
            <w:tcW w:w="5353" w:type="dxa"/>
            <w:vAlign w:val="center"/>
          </w:tcPr>
          <w:p w:rsidR="00840FCB" w:rsidRPr="00980543" w:rsidRDefault="00840FCB" w:rsidP="00A23ED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40FCB" w:rsidRPr="00980543" w:rsidRDefault="00840FCB" w:rsidP="00A23ED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40FCB" w:rsidTr="00A23ED7">
        <w:tc>
          <w:tcPr>
            <w:tcW w:w="5353" w:type="dxa"/>
            <w:vAlign w:val="center"/>
          </w:tcPr>
          <w:p w:rsidR="00840FCB" w:rsidRDefault="00840FCB" w:rsidP="00A23ED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40FCB" w:rsidRPr="00840FCB" w:rsidRDefault="00840FCB" w:rsidP="00840F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0FCB">
              <w:rPr>
                <w:bCs/>
                <w:spacing w:val="-4"/>
                <w:szCs w:val="24"/>
              </w:rPr>
              <w:t>Одитен доклад № 0400205625 за извършен финансов одит на консолидирания годишен финансов отчет на Община Тунджа за 2024 г., съдържащ немодифицирано мнение.</w:t>
            </w:r>
          </w:p>
          <w:p w:rsidR="00840FCB" w:rsidRDefault="00840FCB" w:rsidP="00A23ED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40FCB" w:rsidRDefault="00840FCB" w:rsidP="00A23ED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40FCB" w:rsidRDefault="00840FCB" w:rsidP="00A23ED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6042AE" w:rsidRDefault="00840FCB" w:rsidP="00A23ED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40FCB" w:rsidRPr="006042AE" w:rsidRDefault="00840FCB" w:rsidP="00A23ED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81558A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0FCB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40FCB" w:rsidTr="00A23ED7">
        <w:tc>
          <w:tcPr>
            <w:tcW w:w="5353" w:type="dxa"/>
            <w:vAlign w:val="center"/>
          </w:tcPr>
          <w:p w:rsidR="00840FCB" w:rsidRDefault="00840FCB" w:rsidP="00840FC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40FCB" w:rsidRPr="00840FCB" w:rsidRDefault="00840FCB" w:rsidP="00840F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0FCB">
              <w:rPr>
                <w:bCs/>
                <w:spacing w:val="-4"/>
                <w:szCs w:val="24"/>
              </w:rPr>
              <w:t>Одитен доклад № 0100302025 за извършен финансов одит на консолидирания годишeн финансов отчет на Община Добричка за 2024 г., съдържащ немодифицирано мнение.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40FCB" w:rsidRDefault="00840FCB" w:rsidP="00840F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81558A" w:rsidRDefault="00840FCB" w:rsidP="00840F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0FCB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40FCB" w:rsidTr="00A23ED7">
        <w:tc>
          <w:tcPr>
            <w:tcW w:w="5353" w:type="dxa"/>
            <w:vAlign w:val="center"/>
          </w:tcPr>
          <w:p w:rsidR="00840FCB" w:rsidRDefault="00840FCB" w:rsidP="00840FC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40FCB" w:rsidRPr="00840FCB" w:rsidRDefault="00840FCB" w:rsidP="00840F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0FCB">
              <w:rPr>
                <w:bCs/>
                <w:spacing w:val="-4"/>
                <w:szCs w:val="24"/>
              </w:rPr>
              <w:t>Одитен доклад № 0400205825 за извършен финансов одит на консолидирания годишен финансов отчет на Община Калояново за 2024 г., съдържащ немодифицирано мнение.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840FCB" w:rsidRDefault="00840FCB" w:rsidP="00840F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81558A" w:rsidRDefault="00840FCB" w:rsidP="00840F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0FCB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840FCB" w:rsidTr="00A23ED7">
        <w:tc>
          <w:tcPr>
            <w:tcW w:w="5353" w:type="dxa"/>
            <w:vAlign w:val="center"/>
          </w:tcPr>
          <w:p w:rsidR="00840FCB" w:rsidRDefault="00840FCB" w:rsidP="00840FC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40FCB" w:rsidRPr="00840FCB" w:rsidRDefault="00840FCB" w:rsidP="00840F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0FCB">
              <w:rPr>
                <w:bCs/>
                <w:spacing w:val="-4"/>
                <w:szCs w:val="24"/>
              </w:rPr>
              <w:t>Одитен доклад № 0100302125 за извършен финансов одит на консолидирания годишен финансов отчет на Община Провадия за 2024 г., съдържащ немодифицирано мнение.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40FCB" w:rsidRDefault="00840FCB" w:rsidP="00840F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81558A" w:rsidRDefault="00840FCB" w:rsidP="00840F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0FCB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40FCB" w:rsidTr="00A23ED7">
        <w:tc>
          <w:tcPr>
            <w:tcW w:w="5353" w:type="dxa"/>
            <w:vAlign w:val="center"/>
          </w:tcPr>
          <w:p w:rsidR="00840FCB" w:rsidRDefault="00840FCB" w:rsidP="00840FC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40FCB" w:rsidRPr="00840FCB" w:rsidRDefault="00840FCB" w:rsidP="00840F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0FCB">
              <w:rPr>
                <w:bCs/>
                <w:spacing w:val="-4"/>
                <w:szCs w:val="24"/>
              </w:rPr>
              <w:t>Одитен доклад № 0400315524 за извършен финансов одит на консолидирания годишен финансов отчет на Община Казанлък за 2024 г., съдържащ немодифицирано мнение.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40FCB" w:rsidRDefault="00840FCB" w:rsidP="00840F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81558A" w:rsidRDefault="00840FCB" w:rsidP="00840F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0FCB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840FCB" w:rsidTr="00A23ED7">
        <w:tc>
          <w:tcPr>
            <w:tcW w:w="5353" w:type="dxa"/>
            <w:vAlign w:val="center"/>
          </w:tcPr>
          <w:p w:rsidR="00840FCB" w:rsidRDefault="00840FCB" w:rsidP="00840FC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40FCB" w:rsidRPr="00840FCB" w:rsidRDefault="00840FCB" w:rsidP="00840F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0FCB">
              <w:rPr>
                <w:bCs/>
                <w:spacing w:val="-4"/>
                <w:szCs w:val="24"/>
              </w:rPr>
              <w:t>Одитен доклад № 0400214924 за извършен финансов одит на консолидирания годишен финансов отчет на Община Нова Загора за 2024 г., съдържащ немодифицирано мнение.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40FCB" w:rsidRDefault="00840FCB" w:rsidP="00840F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81558A" w:rsidRDefault="00840FCB" w:rsidP="00840F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0FCB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…………………..</w:t>
            </w:r>
          </w:p>
        </w:tc>
      </w:tr>
      <w:tr w:rsidR="00840FCB" w:rsidTr="00A23ED7">
        <w:tc>
          <w:tcPr>
            <w:tcW w:w="5353" w:type="dxa"/>
            <w:vAlign w:val="center"/>
          </w:tcPr>
          <w:p w:rsidR="00840FCB" w:rsidRDefault="00840FCB" w:rsidP="00840FCB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40FCB" w:rsidRPr="00840FCB" w:rsidRDefault="00840FCB" w:rsidP="00840FC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40FCB">
              <w:rPr>
                <w:bCs/>
                <w:spacing w:val="-4"/>
                <w:szCs w:val="24"/>
              </w:rPr>
              <w:t>Одитен доклад № 0400107025 за извършен финансов одит на годишния финансов отчет на Държавната комисия по сигурността на информацията за 2024 г., съдържащ немодифицирано мнение.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40FCB" w:rsidRDefault="00840FCB" w:rsidP="00840FC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40FCB" w:rsidRDefault="00840FCB" w:rsidP="00840F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Къдрева,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>Даниела Въткова-Милушева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40FCB" w:rsidRPr="006042AE" w:rsidRDefault="00840FCB" w:rsidP="00840F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40FCB" w:rsidRPr="0081558A" w:rsidRDefault="00840FCB" w:rsidP="00840F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40FCB" w:rsidRDefault="00840FCB" w:rsidP="00A23ED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FA2CE1" w:rsidRDefault="00FA2CE1"/>
    <w:p w:rsidR="00840FCB" w:rsidRDefault="00840FCB" w:rsidP="00840FC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40FCB" w:rsidRDefault="00840FCB" w:rsidP="00840FC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40FCB" w:rsidRDefault="00840FCB"/>
    <w:sectPr w:rsidR="00840FCB" w:rsidSect="00840FCB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0B7" w:rsidRDefault="00C900B7" w:rsidP="00840FCB">
      <w:pPr>
        <w:spacing w:after="0" w:line="240" w:lineRule="auto"/>
      </w:pPr>
      <w:r>
        <w:separator/>
      </w:r>
    </w:p>
  </w:endnote>
  <w:endnote w:type="continuationSeparator" w:id="0">
    <w:p w:rsidR="00C900B7" w:rsidRDefault="00C900B7" w:rsidP="00840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6462412"/>
      <w:docPartObj>
        <w:docPartGallery w:val="Page Numbers (Bottom of Page)"/>
        <w:docPartUnique/>
      </w:docPartObj>
    </w:sdtPr>
    <w:sdtContent>
      <w:p w:rsidR="00840FCB" w:rsidRDefault="00840F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40FCB" w:rsidRDefault="00840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0B7" w:rsidRDefault="00C900B7" w:rsidP="00840FCB">
      <w:pPr>
        <w:spacing w:after="0" w:line="240" w:lineRule="auto"/>
      </w:pPr>
      <w:r>
        <w:separator/>
      </w:r>
    </w:p>
  </w:footnote>
  <w:footnote w:type="continuationSeparator" w:id="0">
    <w:p w:rsidR="00C900B7" w:rsidRDefault="00C900B7" w:rsidP="00840F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FCB"/>
    <w:rsid w:val="00840FCB"/>
    <w:rsid w:val="00C900B7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6FE36"/>
  <w15:chartTrackingRefBased/>
  <w15:docId w15:val="{C5358831-5B46-428E-8B72-470781AA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FC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F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FC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40F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FC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2025-08-08T11:46:00Z</dcterms:created>
  <dcterms:modified xsi:type="dcterms:W3CDTF">2025-08-08T11:52:00Z</dcterms:modified>
</cp:coreProperties>
</file>